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b/>
          <w:sz w:val="18"/>
        </w:rPr>
        <w:t xml:space="preserve">                                                                           1 / 7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b/>
          <w:sz w:val="18"/>
        </w:rPr>
        <w:t xml:space="preserve">       *************************************************************************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b/>
          <w:sz w:val="18"/>
        </w:rPr>
        <w:t xml:space="preserve">                        S C H E D A    D I    S I C U R E Z Z A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b/>
          <w:sz w:val="18"/>
        </w:rPr>
        <w:t xml:space="preserve">       *********************************************************************EPY*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Stampata il..... </w:t>
      </w:r>
      <w:r w:rsidR="00F06A5C">
        <w:rPr>
          <w:rFonts w:cs="Courier New"/>
          <w:sz w:val="18"/>
        </w:rPr>
        <w:t>05/04/2012</w:t>
      </w:r>
      <w:r w:rsidRPr="003F23C9">
        <w:rPr>
          <w:rFonts w:cs="Courier New"/>
          <w:sz w:val="18"/>
        </w:rPr>
        <w:t xml:space="preserve">   Revisione n.   4   del 29/06/2010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b/>
          <w:sz w:val="18"/>
        </w:rPr>
        <w:t xml:space="preserve">         1. Identificazione della sostanza/preparato e della Societa'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b/>
          <w:sz w:val="18"/>
        </w:rPr>
        <w:t xml:space="preserve">            1.1 Identificazione della sostanza o preparato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b/>
          <w:sz w:val="18"/>
        </w:rPr>
        <w:t xml:space="preserve">           Denominazione ........... </w:t>
      </w:r>
      <w:r w:rsidR="00F06A5C">
        <w:rPr>
          <w:rFonts w:cs="Courier New"/>
          <w:b/>
          <w:sz w:val="18"/>
        </w:rPr>
        <w:t>VANGUARD FENIX SINT TT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b/>
          <w:sz w:val="18"/>
        </w:rPr>
        <w:t xml:space="preserve">                                     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b/>
          <w:sz w:val="18"/>
        </w:rPr>
        <w:t xml:space="preserve">            1.2 Uso della sostanza / preparato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   Descrizione/Utilizzo .... Lubrificante per miscela motori a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                             due tempi.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b/>
          <w:sz w:val="18"/>
        </w:rPr>
        <w:t xml:space="preserve">            1.3 Identificazione della Societa'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b/>
          <w:sz w:val="18"/>
        </w:rPr>
        <w:t xml:space="preserve">           Ragione Sociale ......... COMPAGNIA ITALIANA LUBRIFICANTI SPA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   Indirizzo ............... LARGO DOMODOSSOLA, 7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   Localita' e Stato........ 20145 MILANO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                                   ITALIA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                             TEL. 02 - 34553.1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                             FAX  02 - 3317891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   e-mail della persona competente, responsabile della scheda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   dati di sicurezza ....... SDS@compagniaitalianalubrificanti.it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   Resp. dell'immissione sul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   mercato ................. Compagnia Italiana Lubrificanti SpA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b/>
          <w:sz w:val="18"/>
        </w:rPr>
        <w:t xml:space="preserve">            1.4 Numero telefonico di chiamata urgente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   Per informazioni urgenti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   rivolgersi a ............ NUMERO D'URGENZA 02 - 34553.301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___________________________________________________________________________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b/>
          <w:sz w:val="18"/>
        </w:rPr>
        <w:t xml:space="preserve">         2. Identificazione dei pericoli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b/>
          <w:sz w:val="18"/>
        </w:rPr>
        <w:t xml:space="preserve">         2.1 Classificazione della sostanza o del preparato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Il preparato non è classificato pericoloso ai sensi delle disposizioni di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cui alle direttive 67/548/CEE e 1999/45/CE e successive modifiche ed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adeguamenti. Il preparato comunque, contenendo sostanze pericolose in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concentrazione tale da essere dichiarate alla sezione n.3, richiede una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scheda dati di sicurezza con informazioni adeguate in conformità al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Regolamento (CE) 1907/2006 e successive modifiche.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___________________________________________________________________________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br w:type="page"/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b/>
          <w:sz w:val="18"/>
        </w:rPr>
        <w:t xml:space="preserve">            Scheda di sicurezza ........: </w:t>
      </w:r>
      <w:r w:rsidR="00F06A5C">
        <w:rPr>
          <w:rFonts w:cs="Courier New"/>
          <w:b/>
          <w:sz w:val="18"/>
        </w:rPr>
        <w:t>VANGUARD FENIX SINT TT</w:t>
      </w:r>
      <w:r w:rsidRPr="003F23C9">
        <w:rPr>
          <w:rFonts w:cs="Courier New"/>
          <w:b/>
          <w:sz w:val="18"/>
        </w:rPr>
        <w:t xml:space="preserve">  2 / 7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b/>
          <w:sz w:val="18"/>
        </w:rPr>
        <w:t xml:space="preserve">                                          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  Stampata il..... </w:t>
      </w:r>
      <w:r w:rsidR="00F06A5C">
        <w:rPr>
          <w:rFonts w:cs="Courier New"/>
          <w:sz w:val="18"/>
        </w:rPr>
        <w:t>05/04/2012</w:t>
      </w:r>
      <w:r w:rsidRPr="003F23C9">
        <w:rPr>
          <w:rFonts w:cs="Courier New"/>
          <w:sz w:val="18"/>
        </w:rPr>
        <w:t xml:space="preserve">   Revisione n.   4   del 29/06/2010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___________________________________________________________________________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b/>
          <w:sz w:val="18"/>
        </w:rPr>
        <w:t xml:space="preserve">         3. Composizione / Informazione sugli ingredienti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Contiene: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Denominazione                         % Conc. (C)     Classificazione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POLIOLEFINA POLIAMMINA SUCCINIMMIDE 1,90 &lt;= C &lt;  2,50     R53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. N.CE      : NON APPLICABILE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Il testo completo delle frasi -R- e' riportato alla sezione 16.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___________________________________________________________________________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b/>
          <w:sz w:val="18"/>
        </w:rPr>
        <w:t xml:space="preserve">         4. Misure di primo soccorso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CONTATTO CON LA PELLE: togliere gli indumenti imbrattati e lavare la cute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con acqua e sapone. In caso di lesioni provocate da getti ad elevata pres-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sione chiamare immediatamente il medico.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CONTATTO CON GLI OCCHI: lavare immediatamente e copiosamente con acqua cor-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rente per almeno 15 minuti, se l'irritazione persiste chiamare il medico.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INALAZIONE: a temperatura ambiente o di normale movimentazione il rischio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di inalazione di vapori è trascurabile. In caso di sovraesposizione a vapo-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ri, rimuovere il paziente dall'ambiente contaminato e portarlo all'aria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aperta. In caso di irritazione dell'apparato respiratorio, o delle mucose,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in caso di malore o di esposizione prolungata, consultare il medico.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INGESTIONE: chiamare immediatamente il medico. Sciacquare la bocca con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acqua ma non indurre il vomito per evitare il pericolo di aspirazione at-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traverso le vie respiratorie.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___________________________________________________________________________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b/>
          <w:sz w:val="18"/>
        </w:rPr>
        <w:t xml:space="preserve">         5. Misure antincendio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MEZZI ESTINGUENTI IDONEI: schiuma o polvere chimica per prodotti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infiammabili. Anidride carbonica, terra e sabbia sono indicati solo per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incendi di dimensioni contenute.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MEZZI ESTINGUENTI NON IDONEI: l'acqua può non essere efficace per estingue-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re l'incendio, tuttavia può essere usata per raffreddare i contenitori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esposti alle fiamme e prevenire possibili scoppi. Nel caso di perdite e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versamenti che non si sono incendiati, l'acqua nebulizzata può essere usata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per disperdere i vapori infiammabili e proteggere le persone impegnate a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fermare la perdita.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EQUIPAGGIAMENTO PROTETTIVO: gli addetti allo spegnimento esposti a fumo e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vapori devono utilizzare mezzi di protezione adeguati compreso apparato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autonomo di respirazione, maschere e indumenti ignifughi.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___________________________________________________________________________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b/>
          <w:sz w:val="18"/>
        </w:rPr>
        <w:t xml:space="preserve">         6. Misure in caso di rilascio accidentale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PRECAUZIONI PER LE PERSONE: indossare stivali di gomma, guanti in neoprene,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PVC o gomma nitrilica ed indumenti protettivi come grembiuli in PVC.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br w:type="page"/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b/>
          <w:sz w:val="18"/>
        </w:rPr>
        <w:t xml:space="preserve">            Scheda di sicurezza ........: </w:t>
      </w:r>
      <w:r w:rsidR="00F06A5C">
        <w:rPr>
          <w:rFonts w:cs="Courier New"/>
          <w:b/>
          <w:sz w:val="18"/>
        </w:rPr>
        <w:t>VANGUARD FENIX SINT TT</w:t>
      </w:r>
      <w:r w:rsidRPr="003F23C9">
        <w:rPr>
          <w:rFonts w:cs="Courier New"/>
          <w:b/>
          <w:sz w:val="18"/>
        </w:rPr>
        <w:t xml:space="preserve">  3 / 7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                                  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  Stampata il..... </w:t>
      </w:r>
      <w:r w:rsidR="00F06A5C">
        <w:rPr>
          <w:rFonts w:cs="Courier New"/>
          <w:sz w:val="18"/>
        </w:rPr>
        <w:t>05/04/2012</w:t>
      </w:r>
      <w:r w:rsidRPr="003F23C9">
        <w:rPr>
          <w:rFonts w:cs="Courier New"/>
          <w:sz w:val="18"/>
        </w:rPr>
        <w:t xml:space="preserve">   Revisione n.   4   del 29/06/2010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___________________________________________________________________________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Nel caso vi sia il pericolo di spruzzi, indossare occhiali di sicurezza.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Predisporre un'adeguata ventilazione ed eliminare tutte le fiamme libere e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le possibili fonti di ignizione.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PRECAUZIONI AMBIENTALI: contenere le perdite con terra o sabbia.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Se il prodotto è defluito in un corso d'acqua, in rete fognaria o ha conta-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minato il suolo o la vegetazione, avvisare le autorità competenti.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METODI DI PULIZIA - PICCOLI VERSAMENTI: asciugare con l'ausilio di materia-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le assorbente adatto (sabbia, terra ecc.). Raccogliere in un contenitore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opportunamente etichettato ed avviare allo smaltimento secondo la normativa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vigente.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METODI DI PULIZIA - GRANDI VERSAMENTI: contenere le perdite con l'ausilio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di sabbia o terra o altro materiale adatto. Recuperare il fluido per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schiumatura o pompaggio con attrezzature antideflagranti e raccoglierlo in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contenitori.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Lo smaltimento deve essere effettuato in conformità alla normativa vigente.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___________________________________________________________________________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b/>
          <w:sz w:val="18"/>
        </w:rPr>
        <w:t xml:space="preserve">         7. Manipolazione e immagazzinamento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MANIPOLAZIONE: evitare contatti ripetuti e prolungati con la pelle.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Se esiste il rischio di formazione di vapori, nebbie o aerosoli (a causa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per esempio di forte sbattimento o di impiego ad elevata temperatura),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installare adeguati impianti di aspirazione. Operare lontano da fonti di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ignizione. Durante la movimentazione del prodotto in fusti, utilizzare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calzature di sicurezza ed idonei strumenti di movimentazione carichi.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Evitare fuoriuscite di prodotto e nel caso intervenire prontamente,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utilizzando stracci, carta o altro materiale assorbente adatto, e pulendo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le superfici coinvolte onde evitare rischi connessi a superfici sdrucciole-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voli.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IMMAGAZZINAMENTO: conservare il prodotto al coperto, nei recipienti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originali ben chiusi, evitando l'esposizione alla luce diretta del sole o a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fonti di calore.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Temperatura di carico/scarico: da ambiente a 50°C massimo.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Temperatura di stoccaggio: da ambiente a 50°C massimo.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ALTRE INFORMAZIONI: in aggiunta alle indicazioni contenute nella presente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scheda di sicurezza è opportuno effettuare una valutazione completa dei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rischi per evidenziare le necessarie precauzioni in funzione delle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circostanze specifiche.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___________________________________________________________________________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b/>
          <w:sz w:val="18"/>
        </w:rPr>
        <w:t xml:space="preserve">         8. Controllo dell'esposizione / Protezione individuale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b/>
          <w:sz w:val="18"/>
        </w:rPr>
        <w:t xml:space="preserve">         8.1 Valori limite d'esposizione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b/>
          <w:sz w:val="18"/>
        </w:rPr>
        <w:t xml:space="preserve">         8.2 Controlli dell'esposizione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MISURE GENERALI: utilizzare in ambienti adeguatamente ventilati al fine di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br w:type="page"/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b/>
          <w:sz w:val="18"/>
        </w:rPr>
        <w:t xml:space="preserve">            Scheda di sicurezza ........: </w:t>
      </w:r>
      <w:r w:rsidR="00F06A5C">
        <w:rPr>
          <w:rFonts w:cs="Courier New"/>
          <w:b/>
          <w:sz w:val="18"/>
        </w:rPr>
        <w:t>VANGUARD FENIX SINT TT</w:t>
      </w:r>
      <w:r w:rsidRPr="003F23C9">
        <w:rPr>
          <w:rFonts w:cs="Courier New"/>
          <w:b/>
          <w:sz w:val="18"/>
        </w:rPr>
        <w:t xml:space="preserve">  4 / 7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                                  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  Stampata il..... </w:t>
      </w:r>
      <w:r w:rsidR="00F06A5C">
        <w:rPr>
          <w:rFonts w:cs="Courier New"/>
          <w:sz w:val="18"/>
        </w:rPr>
        <w:t>05/04/2012</w:t>
      </w:r>
      <w:r w:rsidRPr="003F23C9">
        <w:rPr>
          <w:rFonts w:cs="Courier New"/>
          <w:sz w:val="18"/>
        </w:rPr>
        <w:t xml:space="preserve">   Revisione n.   4   del 29/06/2010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___________________________________________________________________________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evitare un accumulo di vapori nell'ambiente.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PROTEZIONE RESPIRATORIA: in caso di formazione di alte concentrazioni di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prodotto e se gli impianti, le modalità operative o altri mezzi per ridurre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l'esposizione dei lavoratori non risultassero adeguati, sono necessari mez-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zi di protezione delle vie respiratorie.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PROTEZIONE DELLA PELLE: in caso di contatti frequenti utilizzare indumenti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protettivi e guanti adatti.</w:t>
      </w:r>
      <w:r w:rsidRPr="003F23C9">
        <w:rPr>
          <w:rFonts w:cs="Courier New"/>
          <w:sz w:val="18"/>
        </w:rPr>
        <w:cr/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PROTEZIONE DEGLI OCCHI: in caso di pericolo di spruzzi indossare occhili di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sicurezza con protezioni laterali.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___________________________________________________________________________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b/>
          <w:sz w:val="18"/>
        </w:rPr>
        <w:t xml:space="preserve">         9. Proprieta' fisiche e chimiche</w:t>
      </w:r>
      <w:r w:rsidRPr="003F23C9">
        <w:rPr>
          <w:rFonts w:cs="Courier New"/>
          <w:sz w:val="18"/>
        </w:rPr>
        <w:cr/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   Stato fisico ............ LIQUIDO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   Colore .................. BRUNO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   pH ...................... N.D.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   Punto ebollizione ....... N.D.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   Punto infiammabilita' ... &gt;  80 °C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   Proprieta' comburenti ... N.D.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   Proprieta' esplosive .... N.D.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   Tensione di vapore ...... N.D.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   Solubilita' ............. INSOLUBILE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   Viscosita' .............. 57 mm2/s a 40°C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   Densita' rispetto aria .. N.D.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   Peso specifico ..........   15°C   0,889 kg/l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   Velocita' di evaporazione N.D.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   Coefficiente di ripartiz.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   n-ottanolo/acqua: ....... N.D.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   VOC (Dir. 1999/13/CE) ... 0%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___________________________________________________________________________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b/>
          <w:sz w:val="18"/>
        </w:rPr>
        <w:t xml:space="preserve">         10. Stabilita' e reattivita'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STABILITÀ: il prodotto è stabile a temperatura ambiente e nelle normali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condizioni di impiego e di stoccaggio.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CONDIZIONI DA EVITARE: esposizione a fonti di calore, scintille, fiamme o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luce diretta del sole.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MATERIALI DA EVITARE: sostanze fortemente ossidanti.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PRODOTTI DI DECOMPOSIZIONE PERICOLOSI: non è prevista la formazione di pro-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dotti di decomposizione pericolosi durante un normale utilizzo o stoccag-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gio. Per effetto di un forte calore o in caso di incendio si possono forma-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re ossidi di carbonio e vapori dannosi per la salute.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___________________________________________________________________________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br w:type="page"/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b/>
          <w:sz w:val="18"/>
        </w:rPr>
        <w:t xml:space="preserve">            Scheda di sicurezza ........: </w:t>
      </w:r>
      <w:r w:rsidR="00F06A5C">
        <w:rPr>
          <w:rFonts w:cs="Courier New"/>
          <w:b/>
          <w:sz w:val="18"/>
        </w:rPr>
        <w:t>VANGUARD FENIX SINT TT</w:t>
      </w:r>
      <w:r w:rsidRPr="003F23C9">
        <w:rPr>
          <w:rFonts w:cs="Courier New"/>
          <w:b/>
          <w:sz w:val="18"/>
        </w:rPr>
        <w:t xml:space="preserve">  5 / 7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                                  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  Stampata il..... </w:t>
      </w:r>
      <w:r w:rsidR="00F06A5C">
        <w:rPr>
          <w:rFonts w:cs="Courier New"/>
          <w:sz w:val="18"/>
        </w:rPr>
        <w:t>05/04/2012</w:t>
      </w:r>
      <w:r w:rsidRPr="003F23C9">
        <w:rPr>
          <w:rFonts w:cs="Courier New"/>
          <w:sz w:val="18"/>
        </w:rPr>
        <w:t xml:space="preserve">   Revisione n.   4   del 29/06/2010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___________________________________________________________________________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b/>
          <w:sz w:val="18"/>
        </w:rPr>
        <w:t xml:space="preserve">         11. Informazioni tossicologiche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INALAZIONE: rischio normalmente trascurabile a temperatura ambiente.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A temperature elevate si possono formare alte concentrazioni di vapori e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nebbie che possono irritare gli occhi e le vie respiratorie.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CONTATTO CON LA PELLE: questa miscela contiene un ingrediente che può pro-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vocare una reazione di sensibilizzazione cutanea nell'uomo.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CONTATTO CON GLI OCCHI: può provocare irritazioni. Non sono lesi i tessuti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oculari.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INGESTIONE: basso livello di tossicità acuta/sistemica.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___________________________________________________________________________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b/>
          <w:sz w:val="18"/>
        </w:rPr>
        <w:t xml:space="preserve">         12. Informazioni ecologiche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Non essendo disponibili dati specifici sul preparato utilizzare secondo le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buone pratiche lavorative evitando di disperdere il prodotto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nell'ambiente. Evitare assolutamente di disperdere il prodotto nel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terreno, in fognature o corsi d acqua. Avvisare le autorità competenti se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il prodotto ha raggiunto corsi d'acqua o fognature o se ha contaminato il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suolo o la vegetazione. Adottare misure per ridurre al minimo gli effetti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sulla falda acquifera.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___________________________________________________________________________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b/>
          <w:sz w:val="18"/>
        </w:rPr>
        <w:t xml:space="preserve">         13. Considerazioni sullo smaltimento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Riutilizzare, se possibile. I residui del prodotto tal quali sono da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considerare rifiuti speciali non pericolosi.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Lo smaltimento deve essere affidato ad una società autorizzata alla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gestione dei rifiuti, nel rispetto della normativa nazionale ed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eventualmente locale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IMBALLAGGI CONTAMINATI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Gli imballaggi contaminati devono essere inviati a recupero o smaltimento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nel rispetto delle norme nazionali sulla gestione dei rifiuti.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___________________________________________________________________________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b/>
          <w:sz w:val="18"/>
        </w:rPr>
        <w:t xml:space="preserve">         14. Informazioni sul trasporto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Il preparato non è da considerarsi pericoloso ai sensi delle disposizioni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vigenti in materia di trasporto di merci pericolose su strada (A.D.R.), su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ferrovia (RID), via mare (IMDG Code) e via aerea (IATA).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Trasporto stradale o ferroviario: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NON CLASSIFICATO.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Trasporto marittimo: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Marine Pollutant  NO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NON CLASSIFICATO.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br w:type="page"/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b/>
          <w:sz w:val="18"/>
        </w:rPr>
        <w:t xml:space="preserve">            Scheda di sicurezza ........: </w:t>
      </w:r>
      <w:r w:rsidR="00F06A5C">
        <w:rPr>
          <w:rFonts w:cs="Courier New"/>
          <w:b/>
          <w:sz w:val="18"/>
        </w:rPr>
        <w:t>VANGUARD FENIX SINT TT</w:t>
      </w:r>
      <w:r w:rsidRPr="003F23C9">
        <w:rPr>
          <w:rFonts w:cs="Courier New"/>
          <w:b/>
          <w:sz w:val="18"/>
        </w:rPr>
        <w:t xml:space="preserve">  6 / 7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                                  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  Stampata il..... </w:t>
      </w:r>
      <w:r w:rsidR="00F06A5C">
        <w:rPr>
          <w:rFonts w:cs="Courier New"/>
          <w:sz w:val="18"/>
        </w:rPr>
        <w:t>05/04/2012</w:t>
      </w:r>
      <w:r w:rsidRPr="003F23C9">
        <w:rPr>
          <w:rFonts w:cs="Courier New"/>
          <w:sz w:val="18"/>
        </w:rPr>
        <w:t xml:space="preserve">   Revisione n.   4   del 29/06/2010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___________________________________________________________________________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Trasporto aereo: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NON CLASSIFICATO.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___________________________________________________________________________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b/>
          <w:sz w:val="18"/>
        </w:rPr>
        <w:t xml:space="preserve">         15. Informazioni sulla regolamentazione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   Simboli di pericolo: Nessuno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   Frasi di rischio (R): Nessuna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   Consigli di prudenza (S): Nessuno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- Contiene: ALCHILARIL SOLFONATO DI CALCIO A CATENA LUNGA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 può provocare una reazione allergica.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- Scheda dati di sicurezza disponibile su richiesta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 per gli utilizzatori professionali.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Etichettatura di pericolo ai sensi delle direttive 67/548/CEE e 1999/45/CE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e successive modifiche ed adeguamenti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___________________________________________________________________________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b/>
          <w:sz w:val="18"/>
        </w:rPr>
        <w:t xml:space="preserve">         16. Altre informazioni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Testo delle frasi -R- citate alla sezione 3 della scheda: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R53                      PUO' PROVOCARE A LUNGO TERMINE EFFETTI NEGATIVI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                        PER L'AMBIENTE ACQUATICO.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ALTRE DISPOSIZIONI DI RIFERIMENTO: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- The Merck Index.Ed.10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- Handling Chemical Safety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- Niosh - Registry of Toxic Effetcs of Chemical Substances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- INRS - Fiche Toxicologique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- Patty - Industrial Hygiene and Toxicology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- N.I. Sax-Dangerous properties of Industrial Materials-7 Ed., 1989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- D.P.R. 547/55 "Norme per la prevenzione degli infortuni sul lavoro"</w:t>
      </w:r>
      <w:r w:rsidRPr="003F23C9">
        <w:rPr>
          <w:rFonts w:cs="Courier New"/>
          <w:sz w:val="18"/>
        </w:rPr>
        <w:cr/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 e successive modifiche.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- D.P.R. 303/56 "Norme generali per l'igiene del lavoro"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 e successive modifiche.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- D.L.vo 95/92 "Raccolta oli usati"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- D.P.R. 336/94 "Tabella delle malattie professionali nell'industria"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- D.L.vo 626/94 - 242/96 - 25/02 "Sicurezza e salute sul luogo di lavoro"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 e successive modifiche.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- 1907/2006/CE "REACH"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NOTE PER L'UTILIZZATORE: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Le informazioni contenute in questa Scheda Dati di Sicurezza sono fornite,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al meglio delle conoscenze a nostra disposizione alla data di compilazione,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per indicare le norme per un uso corretto del prodotto e per eventuali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azioni di emergenza.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br w:type="page"/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b/>
          <w:sz w:val="18"/>
        </w:rPr>
        <w:t xml:space="preserve">            Scheda di sicurezza ........: </w:t>
      </w:r>
      <w:r w:rsidR="00F06A5C">
        <w:rPr>
          <w:rFonts w:cs="Courier New"/>
          <w:b/>
          <w:sz w:val="18"/>
        </w:rPr>
        <w:t>VANGUARD FENIX SINT TT</w:t>
      </w:r>
      <w:r w:rsidRPr="003F23C9">
        <w:rPr>
          <w:rFonts w:cs="Courier New"/>
          <w:b/>
          <w:sz w:val="18"/>
        </w:rPr>
        <w:t xml:space="preserve">  7 / 7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                                  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  Stampata il..... </w:t>
      </w:r>
      <w:r w:rsidR="00F06A5C">
        <w:rPr>
          <w:rFonts w:cs="Courier New"/>
          <w:sz w:val="18"/>
        </w:rPr>
        <w:t>05/04/2012</w:t>
      </w:r>
      <w:r w:rsidRPr="003F23C9">
        <w:rPr>
          <w:rFonts w:cs="Courier New"/>
          <w:sz w:val="18"/>
        </w:rPr>
        <w:t xml:space="preserve">   Revisione n.   4   del 29/06/2010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___________________________________________________________________________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La Compagnia Italiana Lubrificanti S.p.A. non assume nessuna responsabi-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lità per comportamenti delle imprese acquirenti non conformi alle informa-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zioni sopra riportate, per impieghi del prodotto non ragionevolmente preve-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dibili, non corretti o impropri o,in caso di rivendite, per carenza di in-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formazioni ai consumatori finali.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Si consiglia comunque in qualsiasi circostanza che non sia espressamente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prevista in questo documento o per impieghi del prodotto diversi da quelli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ragionevolmente prevedibili, di richiedere alla Compagnia Italiana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Lubrificanti S.p.A. ulteriori informazioni.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Si informa infine che le caratteristiche del prodotto sono qui espresse al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fine di indicare le norme di sicurezza e non debbono pertanto essere inter-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pretate come indicazioni di specifica o garanzia di qualità.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Modifiche rispetto alla revisione precedente</w:t>
      </w:r>
    </w:p>
    <w:p w:rsidR="003F23C9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Sono state apportate variazioni alle seguenti sezioni:</w:t>
      </w:r>
    </w:p>
    <w:p w:rsidR="00833DD7" w:rsidRPr="003F23C9" w:rsidRDefault="003F23C9" w:rsidP="00833DD7">
      <w:pPr>
        <w:pStyle w:val="Testonormale"/>
        <w:rPr>
          <w:rFonts w:cs="Courier New"/>
          <w:sz w:val="18"/>
        </w:rPr>
      </w:pPr>
      <w:r w:rsidRPr="003F23C9">
        <w:rPr>
          <w:rFonts w:cs="Courier New"/>
          <w:sz w:val="18"/>
        </w:rPr>
        <w:t xml:space="preserve">        01</w:t>
      </w:r>
    </w:p>
    <w:sectPr w:rsidR="00833DD7" w:rsidRPr="003F23C9" w:rsidSect="003F23C9">
      <w:headerReference w:type="default" r:id="rId6"/>
      <w:footerReference w:type="default" r:id="rId7"/>
      <w:pgSz w:w="11906" w:h="16838"/>
      <w:pgMar w:top="1134" w:right="1134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D26" w:rsidRDefault="00972D26">
      <w:r>
        <w:separator/>
      </w:r>
    </w:p>
  </w:endnote>
  <w:endnote w:type="continuationSeparator" w:id="0">
    <w:p w:rsidR="00972D26" w:rsidRDefault="00972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A5C" w:rsidRDefault="00A52919">
    <w:pPr>
      <w:pStyle w:val="Pidipagina"/>
    </w:pPr>
    <w:r>
      <w:rPr>
        <w:noProof/>
      </w:rPr>
      <w:drawing>
        <wp:inline distT="0" distB="0" distL="0" distR="0">
          <wp:extent cx="6115050" cy="1000125"/>
          <wp:effectExtent l="19050" t="0" r="0" b="0"/>
          <wp:docPr id="2" name="Immagine 2" descr="CI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L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D26" w:rsidRDefault="00972D26">
      <w:r>
        <w:separator/>
      </w:r>
    </w:p>
  </w:footnote>
  <w:footnote w:type="continuationSeparator" w:id="0">
    <w:p w:rsidR="00972D26" w:rsidRDefault="00972D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A5C" w:rsidRDefault="00A52919">
    <w:pPr>
      <w:pStyle w:val="Intestazione"/>
    </w:pPr>
    <w:r>
      <w:rPr>
        <w:noProof/>
      </w:rPr>
      <w:drawing>
        <wp:inline distT="0" distB="0" distL="0" distR="0">
          <wp:extent cx="6105525" cy="1038225"/>
          <wp:effectExtent l="19050" t="0" r="9525" b="0"/>
          <wp:docPr id="1" name="Immagine 1" descr="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forms" w:enforcement="1" w:cryptProviderType="rsaFull" w:cryptAlgorithmClass="hash" w:cryptAlgorithmType="typeAny" w:cryptAlgorithmSid="4" w:cryptSpinCount="100000" w:hash="Uzwz0iRYialyONq7XiYLoPoHV7I=" w:salt="qum9vAPlv+e07Qt420GJaQ==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99F"/>
    <w:rsid w:val="00051468"/>
    <w:rsid w:val="0012199F"/>
    <w:rsid w:val="003F23C9"/>
    <w:rsid w:val="00833DD7"/>
    <w:rsid w:val="0087098C"/>
    <w:rsid w:val="00972D26"/>
    <w:rsid w:val="00A52919"/>
    <w:rsid w:val="00F0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sid w:val="00833DD7"/>
    <w:rPr>
      <w:rFonts w:ascii="Courier New" w:hAnsi="Courier New"/>
      <w:sz w:val="20"/>
      <w:szCs w:val="20"/>
    </w:rPr>
  </w:style>
  <w:style w:type="paragraph" w:styleId="Intestazione">
    <w:name w:val="header"/>
    <w:basedOn w:val="Normale"/>
    <w:rsid w:val="003F23C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23C9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2547</Words>
  <Characters>14521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1 / 7</vt:lpstr>
    </vt:vector>
  </TitlesOfParts>
  <Company>Compagnia Italiana Lubrificanti SpA</Company>
  <LinksUpToDate>false</LinksUpToDate>
  <CharactersWithSpaces>17034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/ 7</dc:title>
  <dc:creator>Elena</dc:creator>
  <cp:lastModifiedBy>roberto</cp:lastModifiedBy>
  <cp:revision>2</cp:revision>
  <dcterms:created xsi:type="dcterms:W3CDTF">2012-04-07T21:00:00Z</dcterms:created>
  <dcterms:modified xsi:type="dcterms:W3CDTF">2012-04-07T21:00:00Z</dcterms:modified>
</cp:coreProperties>
</file>